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04CF9">
      <w:pPr>
        <w:rPr>
          <w:rFonts w:ascii="Times New Roman" w:hAnsi="Times New Roman" w:cs="Times New Roman"/>
          <w:sz w:val="24"/>
          <w:szCs w:val="24"/>
        </w:rPr>
      </w:pPr>
    </w:p>
    <w:p w:rsidR="00F521DA" w:rsidP="00F521DA">
      <w:pPr>
        <w:rPr>
          <w:rFonts w:ascii="Times New Roman" w:hAnsi="Times New Roman" w:cs="Times New Roman"/>
          <w:sz w:val="24"/>
          <w:szCs w:val="24"/>
        </w:rPr>
      </w:pPr>
    </w:p>
    <w:p w:rsidR="00F521DA" w:rsidP="00F52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Old South and Slavery</w:t>
      </w:r>
    </w:p>
    <w:p w:rsidR="00F521DA" w:rsidP="00F521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1DA" w:rsidP="00F521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521DA" w:rsidP="00F521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F521DA" w:rsidP="00F521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F521DA" w:rsidP="00F521D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F521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21DA" w:rsidP="00F521DA">
      <w:pPr>
        <w:rPr>
          <w:rFonts w:ascii="Times New Roman" w:hAnsi="Times New Roman" w:cs="Times New Roman"/>
          <w:sz w:val="24"/>
          <w:szCs w:val="24"/>
        </w:rPr>
      </w:pPr>
    </w:p>
    <w:p w:rsidR="00F521DA" w:rsidP="00F52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Old South and Slavery</w:t>
      </w:r>
    </w:p>
    <w:p w:rsidR="00F521DA" w:rsidP="00F521D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7598" w:rsidP="00A775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slavery was more popular in the south than in the North of the U.S?</w:t>
      </w:r>
    </w:p>
    <w:p w:rsidR="00A77598" w:rsidP="00A775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were the customs of the Old South regarding slavery? </w:t>
      </w:r>
    </w:p>
    <w:p w:rsidR="00A77598" w:rsidP="00A775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people of the south require slaves?</w:t>
      </w:r>
    </w:p>
    <w:p w:rsidR="00A77598" w:rsidP="00A775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How was the treatment of slaves in the south in comparison to the north? </w:t>
      </w:r>
    </w:p>
    <w:p w:rsidR="00A77598" w:rsidP="00A775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were the most common jobs assigned to slaves? </w:t>
      </w:r>
    </w:p>
    <w:p w:rsidR="00F521DA" w:rsidP="00A77598">
      <w:pPr>
        <w:pStyle w:val="ListParagraph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argument did the people of the south made in favor of slavery?</w:t>
      </w:r>
      <w:r w:rsidR="00E67D04">
        <w:rPr>
          <w:rFonts w:ascii="Times New Roman" w:hAnsi="Times New Roman" w:cs="Times New Roman"/>
          <w:sz w:val="24"/>
          <w:szCs w:val="24"/>
        </w:rPr>
        <w:t xml:space="preserve"> </w:t>
      </w:r>
      <w:r w:rsidR="00EA6B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EA6B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Ford</w:t>
      </w:r>
      <w:r w:rsidR="00EA6B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2019)</w:t>
      </w:r>
      <w:r w:rsidR="00C90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C06" w:rsidRPr="00527C06" w:rsidP="00527C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27C06" w:rsidP="0087419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education difficult for slaves? In other words, why did the slaveholders resist education for their slaves</w:t>
      </w:r>
      <w:r>
        <w:rPr>
          <w:rFonts w:ascii="Times New Roman" w:hAnsi="Times New Roman" w:cs="Times New Roman"/>
          <w:sz w:val="24"/>
          <w:szCs w:val="24"/>
        </w:rPr>
        <w:t xml:space="preserve"> (Emancipation)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27C06" w:rsidP="0087419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it important for slaves to talk about slavery</w:t>
      </w:r>
      <w:r w:rsidR="00E67D04">
        <w:rPr>
          <w:rFonts w:ascii="Times New Roman" w:hAnsi="Times New Roman" w:cs="Times New Roman"/>
          <w:sz w:val="24"/>
          <w:szCs w:val="24"/>
        </w:rPr>
        <w:t xml:space="preserve"> (John L</w:t>
      </w:r>
      <w:r>
        <w:rPr>
          <w:rFonts w:ascii="Times New Roman" w:hAnsi="Times New Roman" w:cs="Times New Roman"/>
          <w:sz w:val="24"/>
          <w:szCs w:val="24"/>
        </w:rPr>
        <w:t>ocke)?</w:t>
      </w:r>
      <w:r w:rsidR="00EA6B98">
        <w:rPr>
          <w:rFonts w:ascii="Times New Roman" w:hAnsi="Times New Roman" w:cs="Times New Roman"/>
          <w:sz w:val="24"/>
          <w:szCs w:val="24"/>
        </w:rPr>
        <w:t xml:space="preserve"> (</w:t>
      </w:r>
      <w:r w:rsidRPr="00E67D04" w:rsidR="00EA6B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Berlin</w:t>
      </w:r>
      <w:r w:rsidR="00EA6B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2011)</w:t>
      </w:r>
      <w:bookmarkStart w:id="0" w:name="_GoBack"/>
      <w:bookmarkEnd w:id="0"/>
    </w:p>
    <w:p w:rsidR="00527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27C06" w:rsidP="00527C0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A77598" w:rsidRPr="00E67D04" w:rsidP="00E67D04">
      <w:pPr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E67D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Berlin, I., Favreau, M., &amp; Miller, S. (Eds.). (2011). </w:t>
      </w:r>
      <w:r w:rsidRPr="00E67D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Remembering Slavery: African Americans talk about their personal experiences of slavery and emancipation</w:t>
      </w:r>
      <w:r w:rsidRPr="00E67D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The new press.</w:t>
      </w:r>
    </w:p>
    <w:p w:rsidR="00E67D04" w:rsidRPr="00E67D04" w:rsidP="00E67D04">
      <w:pPr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Ford, L. K. (201</w:t>
      </w:r>
      <w:r w:rsidRPr="00E67D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9). </w:t>
      </w:r>
      <w:r w:rsidRPr="00E67D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Deliver us from evil: The slavery question in the old south</w:t>
      </w:r>
      <w:r w:rsidRPr="00E67D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Oxford University Press.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5467305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521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6B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2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C65B32"/>
    <w:multiLevelType w:val="hybridMultilevel"/>
    <w:tmpl w:val="73B0B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2286"/>
    <w:multiLevelType w:val="hybridMultilevel"/>
    <w:tmpl w:val="B0AE9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DA"/>
    <w:rsid w:val="00527C06"/>
    <w:rsid w:val="00704CF9"/>
    <w:rsid w:val="00737B5D"/>
    <w:rsid w:val="0087419F"/>
    <w:rsid w:val="009225DE"/>
    <w:rsid w:val="0099389B"/>
    <w:rsid w:val="00A77598"/>
    <w:rsid w:val="00B41751"/>
    <w:rsid w:val="00C90469"/>
    <w:rsid w:val="00E67D04"/>
    <w:rsid w:val="00EA6B98"/>
    <w:rsid w:val="00F521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1DA"/>
  </w:style>
  <w:style w:type="paragraph" w:styleId="Footer">
    <w:name w:val="footer"/>
    <w:basedOn w:val="Normal"/>
    <w:link w:val="FooterChar"/>
    <w:uiPriority w:val="99"/>
    <w:unhideWhenUsed/>
    <w:rsid w:val="00F52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1DA"/>
  </w:style>
  <w:style w:type="paragraph" w:styleId="ListParagraph">
    <w:name w:val="List Paragraph"/>
    <w:basedOn w:val="Normal"/>
    <w:uiPriority w:val="34"/>
    <w:qFormat/>
    <w:rsid w:val="00B41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2</cp:revision>
  <dcterms:created xsi:type="dcterms:W3CDTF">2021-07-20T11:26:00Z</dcterms:created>
  <dcterms:modified xsi:type="dcterms:W3CDTF">2021-07-20T12:45:00Z</dcterms:modified>
</cp:coreProperties>
</file>